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EF" w:rsidRPr="00102CEF" w:rsidRDefault="00102CEF" w:rsidP="008627E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2CEF">
        <w:rPr>
          <w:rFonts w:ascii="Times New Roman" w:hAnsi="Times New Roman" w:cs="Times New Roman"/>
          <w:b/>
          <w:sz w:val="24"/>
        </w:rPr>
        <w:t>Информация о порядке и сроках проведения итогового собеседования, местах и порядке информирования о результатах итогового собеседования по русскому языку</w:t>
      </w:r>
    </w:p>
    <w:p w:rsidR="00102CEF" w:rsidRPr="00102CEF" w:rsidRDefault="00102CEF" w:rsidP="008D07C7">
      <w:pPr>
        <w:pStyle w:val="a4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Итоговое собеседование является условием допуска обучающихся 9-х классов к государственной итоговой аттестации по образовательным программам основного общего образования.</w:t>
      </w:r>
    </w:p>
    <w:p w:rsidR="00F61B0B" w:rsidRPr="00FE21CB" w:rsidRDefault="00F61B0B" w:rsidP="008D07C7">
      <w:pPr>
        <w:shd w:val="clear" w:color="auto" w:fill="FFFFFF"/>
        <w:spacing w:before="90" w:after="21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проведения итогового </w:t>
      </w:r>
      <w:r w:rsidR="00102C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собеседования в 2023/2024 учебном году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4779"/>
      </w:tblGrid>
      <w:tr w:rsidR="00F61B0B" w:rsidRPr="00FE21CB" w:rsidTr="005C050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61B0B" w:rsidRPr="00FE21CB" w:rsidRDefault="00F61B0B" w:rsidP="008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срок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61B0B" w:rsidRPr="00FE21CB" w:rsidRDefault="00F61B0B" w:rsidP="008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F61B0B" w:rsidRPr="00FE21CB" w:rsidTr="005C050A">
        <w:trPr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61B0B" w:rsidRPr="00FE21CB" w:rsidRDefault="00102CEF" w:rsidP="008D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="00F61B0B" w:rsidRPr="00FE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 2024 г.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E21CB" w:rsidRPr="00FE21CB" w:rsidRDefault="00102CEF" w:rsidP="008D07C7">
            <w:pPr>
              <w:spacing w:before="90" w:after="21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Montserrat" w:hAnsi="Montserrat"/>
                <w:color w:val="000000"/>
              </w:rPr>
              <w:t>13 марта 2024 г. и 15 апреля 2024 г.</w:t>
            </w:r>
          </w:p>
        </w:tc>
      </w:tr>
    </w:tbl>
    <w:p w:rsidR="00EA042A" w:rsidRDefault="00EA042A" w:rsidP="008D07C7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02CEF" w:rsidRDefault="00102CEF" w:rsidP="008627E3">
      <w:pPr>
        <w:pStyle w:val="a4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Итоговое собеседование проводится на русском языке, проходит в МБОУ «СШ№10». Продолжительность итогового собеседования по русскому языку составляет 15-16 минут. В аудиториях проведения итогового собеседования ведется аудиозапись.</w:t>
      </w:r>
    </w:p>
    <w:p w:rsidR="00102CEF" w:rsidRDefault="00102CEF" w:rsidP="008627E3">
      <w:pPr>
        <w:pStyle w:val="a4"/>
        <w:shd w:val="clear" w:color="auto" w:fill="FFFFFF"/>
        <w:spacing w:before="90" w:beforeAutospacing="0" w:after="210" w:afterAutospacing="0"/>
        <w:ind w:firstLine="708"/>
        <w:jc w:val="both"/>
        <w:rPr>
          <w:rFonts w:ascii="Montserrat" w:hAnsi="Montserrat"/>
          <w:color w:val="000000"/>
        </w:rPr>
      </w:pPr>
      <w:r w:rsidRPr="003E63F6">
        <w:rPr>
          <w:b/>
        </w:rPr>
        <w:t xml:space="preserve">Срок регистрации (подача заявления) </w:t>
      </w:r>
      <w:r>
        <w:rPr>
          <w:rFonts w:ascii="Montserrat" w:hAnsi="Montserrat"/>
          <w:color w:val="000000"/>
        </w:rPr>
        <w:t>для участия в итоговом собеседовании по русскому языку осуществляется не позднее, чем за две недели до его проведения:</w:t>
      </w:r>
    </w:p>
    <w:p w:rsidR="00102CEF" w:rsidRDefault="00102CEF" w:rsidP="008D07C7">
      <w:pPr>
        <w:pStyle w:val="a4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30 января 2024 года – для участия 14 февраля 2024 года;</w:t>
      </w:r>
      <w:r>
        <w:rPr>
          <w:rFonts w:ascii="Montserrat" w:hAnsi="Montserrat"/>
          <w:color w:val="000000"/>
        </w:rPr>
        <w:br/>
        <w:t>27 февраля 2024 года – для участия 13 марта 2024 года;</w:t>
      </w:r>
      <w:r>
        <w:rPr>
          <w:rFonts w:ascii="Montserrat" w:hAnsi="Montserrat"/>
          <w:color w:val="000000"/>
        </w:rPr>
        <w:br/>
        <w:t>30 марта 2024 года – для участия 15 апреля 2024 года.</w:t>
      </w:r>
    </w:p>
    <w:p w:rsidR="00102CEF" w:rsidRPr="00EA042A" w:rsidRDefault="00102CEF" w:rsidP="008D07C7">
      <w:pPr>
        <w:shd w:val="clear" w:color="auto" w:fill="FFFFFF"/>
        <w:spacing w:before="90" w:after="21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63F6">
        <w:rPr>
          <w:rFonts w:ascii="Times New Roman" w:hAnsi="Times New Roman" w:cs="Times New Roman"/>
          <w:b/>
          <w:sz w:val="24"/>
          <w:szCs w:val="24"/>
        </w:rPr>
        <w:t xml:space="preserve">Место регистрации для участия в итоговом </w:t>
      </w:r>
      <w:r>
        <w:rPr>
          <w:rFonts w:ascii="Times New Roman" w:hAnsi="Times New Roman" w:cs="Times New Roman"/>
          <w:b/>
          <w:sz w:val="24"/>
          <w:szCs w:val="24"/>
        </w:rPr>
        <w:t>собеседовании</w:t>
      </w:r>
      <w:r w:rsidRPr="003E63F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3E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«СШ№10»</w:t>
      </w:r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Нижневартовск, проспект Победы 20в, </w:t>
      </w:r>
      <w:proofErr w:type="spellStart"/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E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404.</w:t>
      </w:r>
    </w:p>
    <w:p w:rsidR="00102CEF" w:rsidRPr="00102CEF" w:rsidRDefault="00102CEF" w:rsidP="008D07C7">
      <w:pPr>
        <w:shd w:val="clear" w:color="auto" w:fill="FFFFFF"/>
        <w:spacing w:before="90" w:after="210" w:line="240" w:lineRule="auto"/>
        <w:ind w:firstLine="708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собеседование начинается в 09.00 по местному времени.</w:t>
      </w:r>
    </w:p>
    <w:p w:rsidR="00102CEF" w:rsidRPr="00102CEF" w:rsidRDefault="00102CEF" w:rsidP="008627E3">
      <w:pPr>
        <w:shd w:val="clear" w:color="auto" w:fill="FFFFFF"/>
        <w:spacing w:after="0" w:line="240" w:lineRule="auto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 время проведения итогового собеседования его участникам запрещено иметь при себе:</w:t>
      </w:r>
    </w:p>
    <w:p w:rsidR="00102CEF" w:rsidRPr="00102CEF" w:rsidRDefault="00102CEF" w:rsidP="008627E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</w:t>
      </w:r>
      <w:r w:rsidR="008627E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 </w:t>
      </w:r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средства связи, фото-,  аудио- и видеоаппаратуру;</w:t>
      </w:r>
    </w:p>
    <w:p w:rsidR="00102CEF" w:rsidRDefault="00102CEF" w:rsidP="008627E3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</w:t>
      </w:r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справочные материалы, письменные заметки и иные средства хранения и передач информации.</w:t>
      </w:r>
    </w:p>
    <w:p w:rsidR="00774BFD" w:rsidRDefault="00774BFD" w:rsidP="008D07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74BFD" w:rsidRDefault="00102CEF" w:rsidP="008627E3">
      <w:pPr>
        <w:shd w:val="clear" w:color="auto" w:fill="FFFFFF"/>
        <w:spacing w:after="0"/>
        <w:ind w:firstLine="708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Результатом итогового собеседования является «зачет» или «незачет». Результаты итогового собеседования по русскому языку учащимся, их родителям (законным представителям) будут доступны не позднее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</w:t>
      </w:r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чем через пять календарных дней </w:t>
      </w:r>
      <w:proofErr w:type="gramStart"/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102CEF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итогового собеседования. В случае получения неудовлетворительного результата («незачет») участники вправе пересдать итоговое собеседование в текущем учебном году, но не более двух раз и только в дополнительные сроки.</w:t>
      </w:r>
    </w:p>
    <w:p w:rsidR="008D07C7" w:rsidRDefault="00774BFD" w:rsidP="008D07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74BF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02CEF" w:rsidRDefault="00774BFD" w:rsidP="008D07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Ознакомление с результатами – </w:t>
      </w:r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Pr="003E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«СШ№10»</w:t>
      </w:r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E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Нижневартовск, проспект Победы 20в, </w:t>
      </w:r>
      <w:proofErr w:type="spellStart"/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5327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E6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404.</w:t>
      </w:r>
    </w:p>
    <w:p w:rsidR="00774BFD" w:rsidRPr="00774BFD" w:rsidRDefault="00774BFD" w:rsidP="008D07C7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A042A" w:rsidRPr="008D07C7" w:rsidRDefault="00EA042A" w:rsidP="008D07C7">
      <w:pPr>
        <w:spacing w:after="0"/>
        <w:rPr>
          <w:rFonts w:ascii="Times New Roman" w:hAnsi="Times New Roman" w:cs="Times New Roman"/>
          <w:color w:val="4F81BD" w:themeColor="accent1"/>
          <w:sz w:val="24"/>
        </w:rPr>
      </w:pPr>
      <w:r w:rsidRPr="008D07C7">
        <w:rPr>
          <w:rFonts w:ascii="Times New Roman" w:hAnsi="Times New Roman" w:cs="Times New Roman"/>
          <w:color w:val="4F81BD" w:themeColor="accent1"/>
          <w:sz w:val="24"/>
        </w:rPr>
        <w:t xml:space="preserve">- </w:t>
      </w:r>
      <w:hyperlink r:id="rId6" w:tgtFrame="_blank" w:history="1">
        <w:r w:rsidRPr="008D07C7">
          <w:rPr>
            <w:rStyle w:val="a3"/>
            <w:rFonts w:ascii="Times New Roman" w:hAnsi="Times New Roman" w:cs="Times New Roman"/>
            <w:color w:val="4F81BD" w:themeColor="accent1"/>
            <w:sz w:val="24"/>
            <w:u w:val="none"/>
          </w:rPr>
          <w:t>Рекомендации</w:t>
        </w:r>
      </w:hyperlink>
      <w:r w:rsidRPr="008D07C7">
        <w:rPr>
          <w:rFonts w:ascii="Times New Roman" w:hAnsi="Times New Roman" w:cs="Times New Roman"/>
          <w:color w:val="4F81BD" w:themeColor="accent1"/>
          <w:sz w:val="24"/>
        </w:rPr>
        <w:t xml:space="preserve"> по организации и проведению итогового собеседования (файл)</w:t>
      </w:r>
    </w:p>
    <w:p w:rsidR="00B717B8" w:rsidRDefault="00774BFD" w:rsidP="00B717B8">
      <w:pPr>
        <w:spacing w:after="0"/>
        <w:rPr>
          <w:rFonts w:ascii="Times New Roman" w:hAnsi="Times New Roman" w:cs="Times New Roman"/>
          <w:color w:val="4F81BD" w:themeColor="accent1"/>
          <w:sz w:val="24"/>
        </w:rPr>
      </w:pPr>
      <w:r w:rsidRPr="008D07C7">
        <w:rPr>
          <w:rFonts w:ascii="Times New Roman" w:hAnsi="Times New Roman" w:cs="Times New Roman"/>
          <w:color w:val="4F81BD" w:themeColor="accent1"/>
          <w:sz w:val="24"/>
        </w:rPr>
        <w:t>- Демоверсия (файл)</w:t>
      </w:r>
      <w:r w:rsidR="00B717B8" w:rsidRPr="00B717B8">
        <w:rPr>
          <w:rFonts w:ascii="Times New Roman" w:hAnsi="Times New Roman" w:cs="Times New Roman"/>
          <w:color w:val="4F81BD" w:themeColor="accent1"/>
          <w:sz w:val="24"/>
        </w:rPr>
        <w:t xml:space="preserve"> </w:t>
      </w:r>
    </w:p>
    <w:p w:rsidR="00B717B8" w:rsidRPr="008D07C7" w:rsidRDefault="00B717B8" w:rsidP="00B717B8">
      <w:pPr>
        <w:spacing w:after="0"/>
        <w:rPr>
          <w:rFonts w:ascii="Times New Roman" w:hAnsi="Times New Roman" w:cs="Times New Roman"/>
          <w:color w:val="4F81BD" w:themeColor="accent1"/>
          <w:sz w:val="24"/>
        </w:rPr>
      </w:pPr>
      <w:bookmarkStart w:id="0" w:name="_GoBack"/>
      <w:bookmarkEnd w:id="0"/>
      <w:r w:rsidRPr="008D07C7">
        <w:rPr>
          <w:rFonts w:ascii="Times New Roman" w:hAnsi="Times New Roman" w:cs="Times New Roman"/>
          <w:color w:val="4F81BD" w:themeColor="accent1"/>
          <w:sz w:val="24"/>
        </w:rPr>
        <w:t>- Заявление на итоговое собеседование (файл)</w:t>
      </w:r>
    </w:p>
    <w:p w:rsidR="00774BFD" w:rsidRPr="008D07C7" w:rsidRDefault="00774BFD" w:rsidP="008D07C7">
      <w:pPr>
        <w:spacing w:after="0"/>
        <w:rPr>
          <w:rFonts w:ascii="Times New Roman" w:hAnsi="Times New Roman" w:cs="Times New Roman"/>
          <w:color w:val="4F81BD" w:themeColor="accent1"/>
        </w:rPr>
      </w:pPr>
    </w:p>
    <w:p w:rsidR="003E63F6" w:rsidRPr="003E63F6" w:rsidRDefault="003E63F6" w:rsidP="008D07C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1B0B" w:rsidRPr="00F61B0B" w:rsidRDefault="00F61B0B" w:rsidP="008D07C7">
      <w:pPr>
        <w:spacing w:line="240" w:lineRule="auto"/>
        <w:rPr>
          <w:rFonts w:ascii="Times New Roman" w:hAnsi="Times New Roman" w:cs="Times New Roman"/>
        </w:rPr>
      </w:pPr>
    </w:p>
    <w:sectPr w:rsidR="00F61B0B" w:rsidRPr="00F6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317E8"/>
    <w:multiLevelType w:val="multilevel"/>
    <w:tmpl w:val="9260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E45485"/>
    <w:multiLevelType w:val="multilevel"/>
    <w:tmpl w:val="9362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0B"/>
    <w:rsid w:val="00102CEF"/>
    <w:rsid w:val="00340803"/>
    <w:rsid w:val="003E63F6"/>
    <w:rsid w:val="00774BFD"/>
    <w:rsid w:val="008627E3"/>
    <w:rsid w:val="008D07C7"/>
    <w:rsid w:val="00B717B8"/>
    <w:rsid w:val="00BE112B"/>
    <w:rsid w:val="00EA042A"/>
    <w:rsid w:val="00F6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2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04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3F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2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102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A04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pktBA_huBlGUP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2024-01-12T09:40:00Z</dcterms:created>
  <dcterms:modified xsi:type="dcterms:W3CDTF">2024-01-12T09:45:00Z</dcterms:modified>
</cp:coreProperties>
</file>